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262" w:rsidRPr="00EF0262" w:rsidRDefault="00EF0262" w:rsidP="00EF0262">
      <w:pPr>
        <w:spacing w:after="24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</w:pPr>
      <w:r w:rsidRPr="00EF0262">
        <w:rPr>
          <w:rFonts w:ascii="Arial" w:eastAsia="Times New Roman" w:hAnsi="Arial" w:cs="Arial"/>
          <w:b/>
          <w:bCs/>
          <w:color w:val="3B4256"/>
          <w:kern w:val="36"/>
          <w:sz w:val="48"/>
          <w:szCs w:val="48"/>
          <w:lang w:eastAsia="ru-RU"/>
        </w:rPr>
        <w:t>Памятка по правилам пожарной безопасности в весенне-летний пожароопасный период</w:t>
      </w:r>
      <w:bookmarkStart w:id="0" w:name="_GoBack"/>
      <w:bookmarkEnd w:id="0"/>
    </w:p>
    <w:p w:rsidR="00EF0262" w:rsidRDefault="00EF0262" w:rsidP="00EF02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Arial" w:eastAsia="Times New Roman" w:hAnsi="Arial" w:cs="Arial"/>
          <w:noProof/>
          <w:color w:val="055BD7"/>
          <w:sz w:val="26"/>
          <w:szCs w:val="26"/>
          <w:bdr w:val="none" w:sz="0" w:space="0" w:color="auto" w:frame="1"/>
          <w:lang w:eastAsia="ru-RU"/>
        </w:rPr>
        <w:drawing>
          <wp:inline distT="0" distB="0" distL="0" distR="0" wp14:anchorId="0E4A92DC" wp14:editId="5DF0B300">
            <wp:extent cx="6750050" cy="6504940"/>
            <wp:effectExtent l="0" t="0" r="0" b="0"/>
            <wp:docPr id="1" name="Рисунок 1" descr="Памятка по правилам пожарной безопасности в весенне-летний пожароопасный период">
              <a:hlinkClick xmlns:a="http://schemas.openxmlformats.org/drawingml/2006/main" r:id="rId4" tooltip="&quot;Памятка по правилам пожарной безопасности в весенне-летний пожароопасный пери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по правилам пожарной безопасности в весенне-летний пожароопасный период">
                      <a:hlinkClick r:id="rId4" tooltip="&quot;Памятка по правилам пожарной безопасности в весенне-летний пожароопасный пери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650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62" w:rsidRDefault="00EF0262" w:rsidP="00EF02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Чтобы обезопасить себя, своих родственников от трагедии соблюдайте </w:t>
      </w:r>
      <w:r w:rsidRPr="00EF026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простые правила: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· Не пользуйтесь открытым огнем вблизи деревянных строений, кустарников, сухой травы;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Не поджигайте сухую траву, огонь распространяется мгновенно, может стать неуправляемым;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Своевременно очищайте прилегающую территорию от мусора, строительного материала и сухой травы;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Не сжигайте собранный после уборки мусор и сухую траву;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 xml:space="preserve">· </w:t>
      </w:r>
      <w:proofErr w:type="gramStart"/>
      <w:r w:rsidRPr="00EF026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F0262">
        <w:rPr>
          <w:rFonts w:ascii="Times New Roman" w:hAnsi="Times New Roman" w:cs="Times New Roman"/>
          <w:sz w:val="28"/>
          <w:szCs w:val="28"/>
          <w:lang w:eastAsia="ru-RU"/>
        </w:rPr>
        <w:t xml:space="preserve"> пожароопасный период проводите с детьми и подростками разъяснительную работу. Никогда не давайте играть детям спичками;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Соблюдайте осторожность при эксплуатации обогревательных приборов и печей, а также при эксплуатации бань;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Пользуйтесь только исправными электроприборами, штепсельными розетками, следите за состоянием изоляции электропроводки;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Не курите в постели, в сараях, на чердаках, в местах хранения горючих материалов, не бросайте непогашенные спички, окурки;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Имейте дома и во дворе первичные средства пожаротушения: огнетушитель, емкость с водой, ведро;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· Уходя из дома, убедитесь, что телевизор, лампы освещения, все электронагревательные и газовые приборы выключены.</w:t>
      </w:r>
    </w:p>
    <w:p w:rsidR="00EF0262" w:rsidRPr="00EF0262" w:rsidRDefault="00EF0262" w:rsidP="00EF0262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EF0262">
        <w:rPr>
          <w:rFonts w:ascii="Times New Roman" w:hAnsi="Times New Roman" w:cs="Times New Roman"/>
          <w:sz w:val="28"/>
          <w:szCs w:val="28"/>
          <w:lang w:eastAsia="ru-RU"/>
        </w:rPr>
        <w:t>За нарушение требований в области пожарной безопасности предусмотрена административная ответственность на граждан в размере от 1000 до 5000 рублей.</w:t>
      </w:r>
    </w:p>
    <w:p w:rsidR="007E64D6" w:rsidRPr="00EF0262" w:rsidRDefault="007E64D6" w:rsidP="00EF026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64D6" w:rsidRPr="00EF0262" w:rsidSect="00EF0262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E4"/>
    <w:rsid w:val="007E64D6"/>
    <w:rsid w:val="00E61CE4"/>
    <w:rsid w:val="00E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102B8-C651-4EED-9D3F-CC839CD5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02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3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40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56.mchs.gov.ru/uploads/resize_cache/news/2021-05-11/pamyatka-po-pravilam-pozharnoy-bezopasnosti-v-zhilom-sektore-v-vesenne-letniy-pozharoopasnyy-period_16207062091227146052__2000x200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2024-04-12T01:26:00Z</dcterms:created>
  <dcterms:modified xsi:type="dcterms:W3CDTF">2024-04-12T01:29:00Z</dcterms:modified>
</cp:coreProperties>
</file>